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7691" w14:textId="77777777" w:rsidR="004C7463" w:rsidRPr="004F09A1"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F09A1">
        <w:rPr>
          <w:rFonts w:ascii="Times New Roman" w:eastAsia="Calibri" w:hAnsi="Times New Roman" w:cs="Times New Roman"/>
          <w:b/>
          <w:bCs/>
          <w:color w:val="000000" w:themeColor="text1"/>
          <w:sz w:val="24"/>
          <w:szCs w:val="24"/>
          <w:lang w:val="en-GB"/>
        </w:rPr>
        <w:t>COVID-19 PANDEMIC AND RELIGIOUS LIFE: A META ANALYSIS STUDY</w:t>
      </w:r>
    </w:p>
    <w:p w14:paraId="22F24B8E" w14:textId="77777777"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14:paraId="444946E0" w14:textId="77777777" w:rsidR="004C7463" w:rsidRPr="005E06AB" w:rsidRDefault="004C7463"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Mehmet Emin KALGI</w:t>
      </w:r>
    </w:p>
    <w:p w14:paraId="4E29AEBD" w14:textId="45DB52F4" w:rsidR="00CE4B41" w:rsidRPr="007D6FC5" w:rsidRDefault="001030A3" w:rsidP="00D934E7">
      <w:pPr>
        <w:tabs>
          <w:tab w:val="right" w:pos="9638"/>
        </w:tabs>
        <w:spacing w:after="0" w:line="300" w:lineRule="auto"/>
        <w:jc w:val="center"/>
        <w:outlineLvl w:val="0"/>
        <w:rPr>
          <w:rFonts w:ascii="Times New Roman" w:eastAsia="Calibri" w:hAnsi="Times New Roman" w:cs="Times New Roman"/>
          <w:iCs/>
          <w:color w:val="000000" w:themeColor="text1"/>
          <w:sz w:val="20"/>
          <w:szCs w:val="20"/>
        </w:rPr>
      </w:pPr>
      <w:r w:rsidRPr="007D6FC5">
        <w:rPr>
          <w:rFonts w:ascii="Times New Roman" w:eastAsia="Calibri" w:hAnsi="Times New Roman" w:cs="Times New Roman"/>
          <w:iCs/>
          <w:color w:val="000000" w:themeColor="text1"/>
          <w:sz w:val="20"/>
          <w:szCs w:val="20"/>
        </w:rPr>
        <w:t xml:space="preserve">Dr., </w:t>
      </w:r>
      <w:r w:rsidR="0067279A" w:rsidRPr="007D6FC5">
        <w:rPr>
          <w:rFonts w:ascii="Times New Roman" w:eastAsia="Calibri" w:hAnsi="Times New Roman" w:cs="Times New Roman"/>
          <w:iCs/>
          <w:color w:val="000000" w:themeColor="text1"/>
          <w:sz w:val="20"/>
          <w:szCs w:val="20"/>
        </w:rPr>
        <w:t>Ardahan</w:t>
      </w:r>
      <w:r w:rsidR="00CE4B41" w:rsidRPr="007D6FC5">
        <w:rPr>
          <w:rFonts w:ascii="Times New Roman" w:eastAsia="Calibri" w:hAnsi="Times New Roman" w:cs="Times New Roman"/>
          <w:iCs/>
          <w:color w:val="000000" w:themeColor="text1"/>
          <w:sz w:val="20"/>
          <w:szCs w:val="20"/>
        </w:rPr>
        <w:t xml:space="preserve"> </w:t>
      </w:r>
      <w:proofErr w:type="spellStart"/>
      <w:r w:rsidR="00CE4B41" w:rsidRPr="007D6FC5">
        <w:rPr>
          <w:rFonts w:ascii="Times New Roman" w:eastAsia="Calibri" w:hAnsi="Times New Roman" w:cs="Times New Roman"/>
          <w:iCs/>
          <w:color w:val="000000" w:themeColor="text1"/>
          <w:sz w:val="20"/>
          <w:szCs w:val="20"/>
        </w:rPr>
        <w:t>University</w:t>
      </w:r>
      <w:proofErr w:type="spellEnd"/>
      <w:r w:rsidR="00CE4B41" w:rsidRPr="007D6FC5">
        <w:rPr>
          <w:rFonts w:ascii="Times New Roman" w:eastAsia="Calibri" w:hAnsi="Times New Roman" w:cs="Times New Roman"/>
          <w:iCs/>
          <w:color w:val="000000" w:themeColor="text1"/>
          <w:sz w:val="20"/>
          <w:szCs w:val="20"/>
        </w:rPr>
        <w:t xml:space="preserve">, </w:t>
      </w:r>
      <w:proofErr w:type="spellStart"/>
      <w:r w:rsidR="00CE4B41" w:rsidRPr="007D6FC5">
        <w:rPr>
          <w:rFonts w:ascii="Times New Roman" w:eastAsia="Calibri" w:hAnsi="Times New Roman" w:cs="Times New Roman"/>
          <w:iCs/>
          <w:color w:val="000000" w:themeColor="text1"/>
          <w:sz w:val="20"/>
          <w:szCs w:val="20"/>
        </w:rPr>
        <w:t>Theology</w:t>
      </w:r>
      <w:proofErr w:type="spellEnd"/>
      <w:r w:rsidR="00CE4B41" w:rsidRPr="007D6FC5">
        <w:rPr>
          <w:rFonts w:ascii="Times New Roman" w:eastAsia="Calibri" w:hAnsi="Times New Roman" w:cs="Times New Roman"/>
          <w:iCs/>
          <w:color w:val="000000" w:themeColor="text1"/>
          <w:sz w:val="20"/>
          <w:szCs w:val="20"/>
        </w:rPr>
        <w:t xml:space="preserve"> </w:t>
      </w:r>
      <w:proofErr w:type="spellStart"/>
      <w:r w:rsidR="00CE4B41" w:rsidRPr="007D6FC5">
        <w:rPr>
          <w:rFonts w:ascii="Times New Roman" w:eastAsia="Calibri" w:hAnsi="Times New Roman" w:cs="Times New Roman"/>
          <w:iCs/>
          <w:color w:val="000000" w:themeColor="text1"/>
          <w:sz w:val="20"/>
          <w:szCs w:val="20"/>
        </w:rPr>
        <w:t>Fakulty</w:t>
      </w:r>
      <w:proofErr w:type="spellEnd"/>
      <w:r w:rsidR="00CE4B41" w:rsidRPr="007D6FC5">
        <w:rPr>
          <w:rFonts w:ascii="Times New Roman" w:eastAsia="Calibri" w:hAnsi="Times New Roman" w:cs="Times New Roman"/>
          <w:iCs/>
          <w:color w:val="000000" w:themeColor="text1"/>
          <w:sz w:val="20"/>
          <w:szCs w:val="20"/>
        </w:rPr>
        <w:t xml:space="preserve">, </w:t>
      </w:r>
      <w:proofErr w:type="spellStart"/>
      <w:r w:rsidR="00CE4B41" w:rsidRPr="007D6FC5">
        <w:rPr>
          <w:rFonts w:ascii="Times New Roman" w:eastAsia="Calibri" w:hAnsi="Times New Roman" w:cs="Times New Roman"/>
          <w:iCs/>
          <w:color w:val="000000" w:themeColor="text1"/>
          <w:sz w:val="20"/>
          <w:szCs w:val="20"/>
        </w:rPr>
        <w:t>Department</w:t>
      </w:r>
      <w:proofErr w:type="spellEnd"/>
      <w:r w:rsidR="00CE4B41" w:rsidRPr="007D6FC5">
        <w:rPr>
          <w:rFonts w:ascii="Times New Roman" w:eastAsia="Calibri" w:hAnsi="Times New Roman" w:cs="Times New Roman"/>
          <w:iCs/>
          <w:color w:val="000000" w:themeColor="text1"/>
          <w:sz w:val="20"/>
          <w:szCs w:val="20"/>
        </w:rPr>
        <w:t xml:space="preserve"> of </w:t>
      </w:r>
      <w:proofErr w:type="spellStart"/>
      <w:r w:rsidR="00CE4B41" w:rsidRPr="007D6FC5">
        <w:rPr>
          <w:rFonts w:ascii="Times New Roman" w:eastAsia="Calibri" w:hAnsi="Times New Roman" w:cs="Times New Roman"/>
          <w:iCs/>
          <w:color w:val="000000" w:themeColor="text1"/>
          <w:sz w:val="20"/>
          <w:szCs w:val="20"/>
        </w:rPr>
        <w:t>Psychology</w:t>
      </w:r>
      <w:proofErr w:type="spellEnd"/>
      <w:r w:rsidR="00CE4B41" w:rsidRPr="007D6FC5">
        <w:rPr>
          <w:rFonts w:ascii="Times New Roman" w:eastAsia="Calibri" w:hAnsi="Times New Roman" w:cs="Times New Roman"/>
          <w:iCs/>
          <w:color w:val="000000" w:themeColor="text1"/>
          <w:sz w:val="20"/>
          <w:szCs w:val="20"/>
        </w:rPr>
        <w:t xml:space="preserve"> of </w:t>
      </w:r>
      <w:proofErr w:type="spellStart"/>
      <w:r w:rsidR="00CE4B41" w:rsidRPr="007D6FC5">
        <w:rPr>
          <w:rFonts w:ascii="Times New Roman" w:eastAsia="Calibri" w:hAnsi="Times New Roman" w:cs="Times New Roman"/>
          <w:iCs/>
          <w:color w:val="000000" w:themeColor="text1"/>
          <w:sz w:val="20"/>
          <w:szCs w:val="20"/>
        </w:rPr>
        <w:t>Religion</w:t>
      </w:r>
      <w:proofErr w:type="spellEnd"/>
      <w:r w:rsidR="007D6FC5" w:rsidRPr="007D6FC5">
        <w:rPr>
          <w:rFonts w:ascii="Times New Roman" w:eastAsia="Calibri" w:hAnsi="Times New Roman" w:cs="Times New Roman"/>
          <w:iCs/>
          <w:color w:val="000000" w:themeColor="text1"/>
          <w:sz w:val="20"/>
          <w:szCs w:val="20"/>
        </w:rPr>
        <w:t>, TÜRKİYE</w:t>
      </w:r>
    </w:p>
    <w:p w14:paraId="30217096" w14:textId="77777777" w:rsidR="004C7463" w:rsidRPr="007D6FC5" w:rsidRDefault="00435371" w:rsidP="004F09A1">
      <w:pPr>
        <w:tabs>
          <w:tab w:val="right" w:pos="9638"/>
        </w:tabs>
        <w:spacing w:after="0" w:line="300" w:lineRule="auto"/>
        <w:jc w:val="center"/>
        <w:outlineLvl w:val="0"/>
        <w:rPr>
          <w:rFonts w:ascii="Times New Roman" w:eastAsia="Calibri" w:hAnsi="Times New Roman" w:cs="Times New Roman"/>
          <w:iCs/>
          <w:color w:val="000000" w:themeColor="text1"/>
          <w:sz w:val="20"/>
          <w:szCs w:val="20"/>
        </w:rPr>
      </w:pPr>
      <w:hyperlink r:id="rId9" w:history="1">
        <w:r w:rsidR="00724F7B" w:rsidRPr="007D6FC5">
          <w:rPr>
            <w:rStyle w:val="Kpr"/>
            <w:rFonts w:ascii="Times New Roman" w:eastAsia="Calibri" w:hAnsi="Times New Roman" w:cs="Times New Roman"/>
            <w:iCs/>
            <w:sz w:val="20"/>
            <w:szCs w:val="20"/>
          </w:rPr>
          <w:t>kubakongresi@gmail.com</w:t>
        </w:r>
      </w:hyperlink>
    </w:p>
    <w:p w14:paraId="0DE901DD" w14:textId="77777777" w:rsidR="00481875" w:rsidRPr="007D6FC5" w:rsidRDefault="00481875" w:rsidP="001C6395">
      <w:pPr>
        <w:tabs>
          <w:tab w:val="right" w:pos="9638"/>
        </w:tabs>
        <w:spacing w:after="0" w:line="300" w:lineRule="auto"/>
        <w:jc w:val="center"/>
        <w:outlineLvl w:val="0"/>
        <w:rPr>
          <w:rFonts w:ascii="Times New Roman" w:eastAsia="Calibri" w:hAnsi="Times New Roman" w:cs="Times New Roman"/>
          <w:iCs/>
          <w:color w:val="000000" w:themeColor="text1"/>
          <w:sz w:val="24"/>
          <w:szCs w:val="24"/>
        </w:rPr>
      </w:pPr>
    </w:p>
    <w:p w14:paraId="3EF926D2" w14:textId="77777777" w:rsidR="00481875" w:rsidRPr="007D6FC5" w:rsidRDefault="00724F7B" w:rsidP="00481875">
      <w:pPr>
        <w:spacing w:after="0" w:line="300" w:lineRule="auto"/>
        <w:jc w:val="center"/>
        <w:rPr>
          <w:rFonts w:ascii="Times New Roman" w:eastAsia="Calibri" w:hAnsi="Times New Roman" w:cs="Times New Roman"/>
          <w:b/>
          <w:iCs/>
          <w:color w:val="000000" w:themeColor="text1"/>
          <w:sz w:val="24"/>
          <w:szCs w:val="24"/>
        </w:rPr>
      </w:pPr>
      <w:r w:rsidRPr="007D6FC5">
        <w:rPr>
          <w:rFonts w:ascii="Times New Roman" w:eastAsia="Calibri" w:hAnsi="Times New Roman" w:cs="Times New Roman"/>
          <w:b/>
          <w:iCs/>
          <w:color w:val="000000" w:themeColor="text1"/>
          <w:sz w:val="24"/>
          <w:szCs w:val="24"/>
        </w:rPr>
        <w:t>Fidan GÜREZ</w:t>
      </w:r>
    </w:p>
    <w:p w14:paraId="48556292" w14:textId="28508106" w:rsidR="00481875" w:rsidRPr="007D6FC5" w:rsidRDefault="00481875" w:rsidP="00481875">
      <w:pPr>
        <w:tabs>
          <w:tab w:val="right" w:pos="9638"/>
        </w:tabs>
        <w:spacing w:after="0" w:line="300" w:lineRule="auto"/>
        <w:jc w:val="center"/>
        <w:outlineLvl w:val="0"/>
        <w:rPr>
          <w:rFonts w:ascii="Times New Roman" w:eastAsia="Calibri" w:hAnsi="Times New Roman" w:cs="Times New Roman"/>
          <w:iCs/>
          <w:color w:val="000000" w:themeColor="text1"/>
          <w:sz w:val="20"/>
          <w:szCs w:val="20"/>
        </w:rPr>
      </w:pPr>
      <w:r w:rsidRPr="007D6FC5">
        <w:rPr>
          <w:rFonts w:ascii="Times New Roman" w:eastAsia="Calibri" w:hAnsi="Times New Roman" w:cs="Times New Roman"/>
          <w:iCs/>
          <w:color w:val="000000" w:themeColor="text1"/>
          <w:sz w:val="20"/>
          <w:szCs w:val="20"/>
        </w:rPr>
        <w:t xml:space="preserve">Dr., Çukurova </w:t>
      </w:r>
      <w:proofErr w:type="spellStart"/>
      <w:r w:rsidRPr="007D6FC5">
        <w:rPr>
          <w:rFonts w:ascii="Times New Roman" w:eastAsia="Calibri" w:hAnsi="Times New Roman" w:cs="Times New Roman"/>
          <w:iCs/>
          <w:color w:val="000000" w:themeColor="text1"/>
          <w:sz w:val="20"/>
          <w:szCs w:val="20"/>
        </w:rPr>
        <w:t>University</w:t>
      </w:r>
      <w:proofErr w:type="spellEnd"/>
      <w:r w:rsidRPr="007D6FC5">
        <w:rPr>
          <w:rFonts w:ascii="Times New Roman" w:eastAsia="Calibri" w:hAnsi="Times New Roman" w:cs="Times New Roman"/>
          <w:iCs/>
          <w:color w:val="000000" w:themeColor="text1"/>
          <w:sz w:val="20"/>
          <w:szCs w:val="20"/>
        </w:rPr>
        <w:t xml:space="preserve">, </w:t>
      </w:r>
      <w:proofErr w:type="spellStart"/>
      <w:r w:rsidRPr="007D6FC5">
        <w:rPr>
          <w:rFonts w:ascii="Times New Roman" w:eastAsia="Calibri" w:hAnsi="Times New Roman" w:cs="Times New Roman"/>
          <w:iCs/>
          <w:color w:val="000000" w:themeColor="text1"/>
          <w:sz w:val="20"/>
          <w:szCs w:val="20"/>
        </w:rPr>
        <w:t>Theology</w:t>
      </w:r>
      <w:proofErr w:type="spellEnd"/>
      <w:r w:rsidRPr="007D6FC5">
        <w:rPr>
          <w:rFonts w:ascii="Times New Roman" w:eastAsia="Calibri" w:hAnsi="Times New Roman" w:cs="Times New Roman"/>
          <w:iCs/>
          <w:color w:val="000000" w:themeColor="text1"/>
          <w:sz w:val="20"/>
          <w:szCs w:val="20"/>
        </w:rPr>
        <w:t xml:space="preserve"> </w:t>
      </w:r>
      <w:proofErr w:type="spellStart"/>
      <w:r w:rsidRPr="007D6FC5">
        <w:rPr>
          <w:rFonts w:ascii="Times New Roman" w:eastAsia="Calibri" w:hAnsi="Times New Roman" w:cs="Times New Roman"/>
          <w:iCs/>
          <w:color w:val="000000" w:themeColor="text1"/>
          <w:sz w:val="20"/>
          <w:szCs w:val="20"/>
        </w:rPr>
        <w:t>Fakulty</w:t>
      </w:r>
      <w:proofErr w:type="spellEnd"/>
      <w:r w:rsidRPr="007D6FC5">
        <w:rPr>
          <w:rFonts w:ascii="Times New Roman" w:eastAsia="Calibri" w:hAnsi="Times New Roman" w:cs="Times New Roman"/>
          <w:iCs/>
          <w:color w:val="000000" w:themeColor="text1"/>
          <w:sz w:val="20"/>
          <w:szCs w:val="20"/>
        </w:rPr>
        <w:t xml:space="preserve">, </w:t>
      </w:r>
      <w:proofErr w:type="spellStart"/>
      <w:r w:rsidRPr="007D6FC5">
        <w:rPr>
          <w:rFonts w:ascii="Times New Roman" w:eastAsia="Calibri" w:hAnsi="Times New Roman" w:cs="Times New Roman"/>
          <w:iCs/>
          <w:color w:val="000000" w:themeColor="text1"/>
          <w:sz w:val="20"/>
          <w:szCs w:val="20"/>
        </w:rPr>
        <w:t>Department</w:t>
      </w:r>
      <w:proofErr w:type="spellEnd"/>
      <w:r w:rsidRPr="007D6FC5">
        <w:rPr>
          <w:rFonts w:ascii="Times New Roman" w:eastAsia="Calibri" w:hAnsi="Times New Roman" w:cs="Times New Roman"/>
          <w:iCs/>
          <w:color w:val="000000" w:themeColor="text1"/>
          <w:sz w:val="20"/>
          <w:szCs w:val="20"/>
        </w:rPr>
        <w:t xml:space="preserve"> of </w:t>
      </w:r>
      <w:proofErr w:type="spellStart"/>
      <w:r w:rsidRPr="007D6FC5">
        <w:rPr>
          <w:rFonts w:ascii="Times New Roman" w:eastAsia="Calibri" w:hAnsi="Times New Roman" w:cs="Times New Roman"/>
          <w:iCs/>
          <w:color w:val="000000" w:themeColor="text1"/>
          <w:sz w:val="20"/>
          <w:szCs w:val="20"/>
        </w:rPr>
        <w:t>Psychology</w:t>
      </w:r>
      <w:proofErr w:type="spellEnd"/>
      <w:r w:rsidRPr="007D6FC5">
        <w:rPr>
          <w:rFonts w:ascii="Times New Roman" w:eastAsia="Calibri" w:hAnsi="Times New Roman" w:cs="Times New Roman"/>
          <w:iCs/>
          <w:color w:val="000000" w:themeColor="text1"/>
          <w:sz w:val="20"/>
          <w:szCs w:val="20"/>
        </w:rPr>
        <w:t xml:space="preserve"> of </w:t>
      </w:r>
      <w:proofErr w:type="spellStart"/>
      <w:r w:rsidRPr="007D6FC5">
        <w:rPr>
          <w:rFonts w:ascii="Times New Roman" w:eastAsia="Calibri" w:hAnsi="Times New Roman" w:cs="Times New Roman"/>
          <w:iCs/>
          <w:color w:val="000000" w:themeColor="text1"/>
          <w:sz w:val="20"/>
          <w:szCs w:val="20"/>
        </w:rPr>
        <w:t>Religion</w:t>
      </w:r>
      <w:proofErr w:type="spellEnd"/>
      <w:r w:rsidR="007D6FC5" w:rsidRPr="007D6FC5">
        <w:rPr>
          <w:rFonts w:ascii="Times New Roman" w:eastAsia="Calibri" w:hAnsi="Times New Roman" w:cs="Times New Roman"/>
          <w:iCs/>
          <w:color w:val="000000" w:themeColor="text1"/>
          <w:sz w:val="20"/>
          <w:szCs w:val="20"/>
        </w:rPr>
        <w:t>, TÜRKİYE</w:t>
      </w:r>
    </w:p>
    <w:p w14:paraId="0EB347FE" w14:textId="77777777" w:rsidR="0050507E" w:rsidRPr="007D6FC5" w:rsidRDefault="00435371" w:rsidP="004F09A1">
      <w:pPr>
        <w:tabs>
          <w:tab w:val="right" w:pos="9638"/>
        </w:tabs>
        <w:spacing w:after="0" w:line="300" w:lineRule="auto"/>
        <w:jc w:val="center"/>
        <w:outlineLvl w:val="0"/>
        <w:rPr>
          <w:rFonts w:ascii="Times New Roman" w:eastAsia="Calibri" w:hAnsi="Times New Roman" w:cs="Times New Roman"/>
          <w:iCs/>
          <w:color w:val="000000" w:themeColor="text1"/>
          <w:sz w:val="20"/>
          <w:szCs w:val="20"/>
        </w:rPr>
      </w:pPr>
      <w:hyperlink r:id="rId10" w:history="1">
        <w:r w:rsidR="00724F7B" w:rsidRPr="007D6FC5">
          <w:rPr>
            <w:rStyle w:val="Kpr"/>
            <w:rFonts w:ascii="Times New Roman" w:eastAsia="Calibri" w:hAnsi="Times New Roman" w:cs="Times New Roman"/>
            <w:iCs/>
            <w:sz w:val="20"/>
            <w:szCs w:val="20"/>
          </w:rPr>
          <w:t>kubakongresi@gmail.com</w:t>
        </w:r>
      </w:hyperlink>
    </w:p>
    <w:p w14:paraId="0EDDA3A8" w14:textId="77777777" w:rsidR="004F09A1" w:rsidRPr="004F09A1" w:rsidRDefault="004F09A1" w:rsidP="004F09A1">
      <w:pPr>
        <w:tabs>
          <w:tab w:val="right" w:pos="9638"/>
        </w:tabs>
        <w:spacing w:after="0" w:line="300" w:lineRule="auto"/>
        <w:jc w:val="center"/>
        <w:outlineLvl w:val="0"/>
        <w:rPr>
          <w:rFonts w:ascii="Times New Roman" w:eastAsia="Calibri" w:hAnsi="Times New Roman" w:cs="Times New Roman"/>
          <w:color w:val="000000" w:themeColor="text1"/>
          <w:sz w:val="20"/>
          <w:szCs w:val="20"/>
        </w:rPr>
      </w:pPr>
    </w:p>
    <w:p w14:paraId="67DC2956" w14:textId="77777777" w:rsidR="004C7463" w:rsidRPr="005E06AB"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042AC91F" w14:textId="77777777" w:rsidR="004C7463" w:rsidRPr="008216C4"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researches were obtained through quantitative method while data for 1 of them were obtained through qualitative method. The researcher carried out the study by categorizing the concerned studies dated 2020 according to their subjects, objectives, methods, findings and results. In this study, </w:t>
      </w:r>
      <w:proofErr w:type="spellStart"/>
      <w:proofErr w:type="gramStart"/>
      <w:r w:rsidRPr="008216C4">
        <w:rPr>
          <w:rFonts w:ascii="Times New Roman" w:eastAsia="Calibri" w:hAnsi="Times New Roman" w:cs="Times New Roman"/>
          <w:color w:val="000000" w:themeColor="text1"/>
          <w:sz w:val="24"/>
          <w:szCs w:val="24"/>
          <w:lang w:val="en-GB"/>
        </w:rPr>
        <w:t>meta analysis</w:t>
      </w:r>
      <w:proofErr w:type="spellEnd"/>
      <w:proofErr w:type="gram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14:paraId="78726DEB" w14:textId="77777777" w:rsidR="004C7463" w:rsidRPr="0010626C" w:rsidRDefault="001C5E5E"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217030" w:rsidRPr="005E06AB">
        <w:rPr>
          <w:rFonts w:ascii="Times New Roman" w:eastAsia="Times New Roman" w:hAnsi="Times New Roman" w:cs="Times New Roman"/>
          <w:color w:val="000000" w:themeColor="text1"/>
          <w:sz w:val="24"/>
          <w:szCs w:val="24"/>
          <w:lang w:val="en-GB" w:eastAsia="zh-CN"/>
        </w:rPr>
        <w:t>Pandemic, Religion, Pietism, Morale.</w:t>
      </w:r>
    </w:p>
    <w:p w14:paraId="58EFD165" w14:textId="77777777" w:rsidR="007063BD" w:rsidRPr="004C7463" w:rsidRDefault="007063BD" w:rsidP="00D934E7">
      <w:pPr>
        <w:spacing w:after="0" w:line="300" w:lineRule="auto"/>
        <w:rPr>
          <w:szCs w:val="24"/>
        </w:rPr>
      </w:pPr>
    </w:p>
    <w:sectPr w:rsidR="007063BD" w:rsidRPr="004C7463" w:rsidSect="00D11398">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3AD0" w14:textId="77777777" w:rsidR="00435371" w:rsidRDefault="00435371" w:rsidP="00974400">
      <w:pPr>
        <w:spacing w:after="0" w:line="240" w:lineRule="auto"/>
      </w:pPr>
      <w:r>
        <w:separator/>
      </w:r>
    </w:p>
  </w:endnote>
  <w:endnote w:type="continuationSeparator" w:id="0">
    <w:p w14:paraId="52A71886" w14:textId="77777777" w:rsidR="00435371" w:rsidRDefault="00435371"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458F" w14:textId="77777777" w:rsidR="00D52EAA" w:rsidRPr="003C798D" w:rsidRDefault="00D52EAA" w:rsidP="00E3244E">
    <w:pPr>
      <w:pStyle w:val="AltBilgi"/>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597E" w14:textId="77777777" w:rsidR="00435371" w:rsidRDefault="00435371" w:rsidP="00974400">
      <w:pPr>
        <w:spacing w:after="0" w:line="240" w:lineRule="auto"/>
      </w:pPr>
      <w:r>
        <w:separator/>
      </w:r>
    </w:p>
  </w:footnote>
  <w:footnote w:type="continuationSeparator" w:id="0">
    <w:p w14:paraId="7BFF1309" w14:textId="77777777" w:rsidR="00435371" w:rsidRDefault="00435371"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4E"/>
    <w:rsid w:val="00015EF4"/>
    <w:rsid w:val="000215EF"/>
    <w:rsid w:val="00025A81"/>
    <w:rsid w:val="00036E9B"/>
    <w:rsid w:val="00047009"/>
    <w:rsid w:val="00061195"/>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C6395"/>
    <w:rsid w:val="001D04CE"/>
    <w:rsid w:val="001E30B0"/>
    <w:rsid w:val="001F1F3A"/>
    <w:rsid w:val="00212B7F"/>
    <w:rsid w:val="00217030"/>
    <w:rsid w:val="002434D0"/>
    <w:rsid w:val="00252D92"/>
    <w:rsid w:val="00255BD0"/>
    <w:rsid w:val="00290FAD"/>
    <w:rsid w:val="00295348"/>
    <w:rsid w:val="002A797F"/>
    <w:rsid w:val="002A7987"/>
    <w:rsid w:val="002F2AD9"/>
    <w:rsid w:val="0031264C"/>
    <w:rsid w:val="00313E8D"/>
    <w:rsid w:val="00325C78"/>
    <w:rsid w:val="00350DB3"/>
    <w:rsid w:val="00353DF3"/>
    <w:rsid w:val="00364B05"/>
    <w:rsid w:val="0037601F"/>
    <w:rsid w:val="00376D97"/>
    <w:rsid w:val="003C798D"/>
    <w:rsid w:val="003C7EB0"/>
    <w:rsid w:val="003E461F"/>
    <w:rsid w:val="00432A96"/>
    <w:rsid w:val="00435371"/>
    <w:rsid w:val="004365B3"/>
    <w:rsid w:val="0045288A"/>
    <w:rsid w:val="004538A7"/>
    <w:rsid w:val="00481875"/>
    <w:rsid w:val="004838DD"/>
    <w:rsid w:val="004840F0"/>
    <w:rsid w:val="004930B5"/>
    <w:rsid w:val="004A514C"/>
    <w:rsid w:val="004B3216"/>
    <w:rsid w:val="004B4A62"/>
    <w:rsid w:val="004B6A9B"/>
    <w:rsid w:val="004C7463"/>
    <w:rsid w:val="004E0072"/>
    <w:rsid w:val="004E0EE4"/>
    <w:rsid w:val="004E2EF1"/>
    <w:rsid w:val="004F09A1"/>
    <w:rsid w:val="00503A0B"/>
    <w:rsid w:val="0050507E"/>
    <w:rsid w:val="00507157"/>
    <w:rsid w:val="005223BF"/>
    <w:rsid w:val="0055091D"/>
    <w:rsid w:val="00554B00"/>
    <w:rsid w:val="005808E9"/>
    <w:rsid w:val="00595E42"/>
    <w:rsid w:val="005B5A87"/>
    <w:rsid w:val="005D3B45"/>
    <w:rsid w:val="005E0FF9"/>
    <w:rsid w:val="005E2E11"/>
    <w:rsid w:val="00621405"/>
    <w:rsid w:val="0066535B"/>
    <w:rsid w:val="0067279A"/>
    <w:rsid w:val="00683B41"/>
    <w:rsid w:val="006A2251"/>
    <w:rsid w:val="006A7342"/>
    <w:rsid w:val="006A78FB"/>
    <w:rsid w:val="006C3E47"/>
    <w:rsid w:val="006D22DE"/>
    <w:rsid w:val="006F5997"/>
    <w:rsid w:val="006F6951"/>
    <w:rsid w:val="007063BD"/>
    <w:rsid w:val="007209C8"/>
    <w:rsid w:val="00724F7B"/>
    <w:rsid w:val="00726298"/>
    <w:rsid w:val="007352FB"/>
    <w:rsid w:val="007358CA"/>
    <w:rsid w:val="00745D51"/>
    <w:rsid w:val="00746561"/>
    <w:rsid w:val="007D0015"/>
    <w:rsid w:val="007D2320"/>
    <w:rsid w:val="007D6FC5"/>
    <w:rsid w:val="007D72A0"/>
    <w:rsid w:val="007E27A0"/>
    <w:rsid w:val="007E726B"/>
    <w:rsid w:val="008216C4"/>
    <w:rsid w:val="0085687A"/>
    <w:rsid w:val="00860A04"/>
    <w:rsid w:val="0089068F"/>
    <w:rsid w:val="00891F4F"/>
    <w:rsid w:val="00892C27"/>
    <w:rsid w:val="008A1D38"/>
    <w:rsid w:val="008A50BE"/>
    <w:rsid w:val="008B2BD0"/>
    <w:rsid w:val="008D42F8"/>
    <w:rsid w:val="008E2BB1"/>
    <w:rsid w:val="00913C18"/>
    <w:rsid w:val="0093096C"/>
    <w:rsid w:val="00931994"/>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D7E86"/>
    <w:rsid w:val="00AF2989"/>
    <w:rsid w:val="00AF7DD6"/>
    <w:rsid w:val="00B521B9"/>
    <w:rsid w:val="00B6676C"/>
    <w:rsid w:val="00B66FA7"/>
    <w:rsid w:val="00B80DBA"/>
    <w:rsid w:val="00B81114"/>
    <w:rsid w:val="00B874A1"/>
    <w:rsid w:val="00B910E3"/>
    <w:rsid w:val="00BB1188"/>
    <w:rsid w:val="00BB19A7"/>
    <w:rsid w:val="00BB66E0"/>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7422E"/>
    <w:rsid w:val="00E85D1B"/>
    <w:rsid w:val="00E96F08"/>
    <w:rsid w:val="00EA2259"/>
    <w:rsid w:val="00F04AA8"/>
    <w:rsid w:val="00F12BC7"/>
    <w:rsid w:val="00F201ED"/>
    <w:rsid w:val="00F24D4E"/>
    <w:rsid w:val="00F533A2"/>
    <w:rsid w:val="00F876D5"/>
    <w:rsid w:val="00F95E82"/>
    <w:rsid w:val="00F9646E"/>
    <w:rsid w:val="00FC7161"/>
    <w:rsid w:val="00FD77BA"/>
    <w:rsid w:val="00FF46E4"/>
    <w:rsid w:val="00FF5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9878"/>
  <w15:docId w15:val="{8010C8D9-D622-4247-BCA8-4A92006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zmlenmeyenBahsetme1">
    <w:name w:val="Çözümlenmeyen Bahsetme1"/>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ubakongresi@gmail.com" TargetMode="External"/><Relationship Id="rId4" Type="http://schemas.openxmlformats.org/officeDocument/2006/relationships/styles" Target="styles.xml"/><Relationship Id="rId9" Type="http://schemas.openxmlformats.org/officeDocument/2006/relationships/hyperlink" Target="mailto:kuba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157A8-82B5-48DA-B0B5-B4695AB8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KATILMAK İSTEDİĞİNİZ SEMPOZYUMUN İSMİNİ EKLEYİN</vt:lpstr>
      <vt:lpstr>5.Uluslararası Kültür ve Medeniyet Kongresi</vt:lpstr>
    </vt:vector>
  </TitlesOfParts>
  <Company>Progressive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KATILMAK İSTEDİĞİNİZ SEMPOZYUMUN İSMİNİ EKLEYİN</dc:title>
  <dc:creator>Casper</dc:creator>
  <cp:lastModifiedBy>Hakem </cp:lastModifiedBy>
  <cp:revision>5</cp:revision>
  <cp:lastPrinted>2020-11-11T06:15:00Z</cp:lastPrinted>
  <dcterms:created xsi:type="dcterms:W3CDTF">2021-11-19T15:06:00Z</dcterms:created>
  <dcterms:modified xsi:type="dcterms:W3CDTF">2023-06-25T16:26:00Z</dcterms:modified>
</cp:coreProperties>
</file>